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CD3" w:rsidRPr="002C6429" w:rsidRDefault="00B24CD3" w:rsidP="002C6429">
      <w:pPr>
        <w:jc w:val="both"/>
        <w:rPr>
          <w:rStyle w:val="apple-converted-space"/>
          <w:rFonts w:cstheme="minorHAnsi"/>
          <w:color w:val="333333"/>
          <w:shd w:val="clear" w:color="auto" w:fill="FFFFFF"/>
          <w:lang w:val="et-EE"/>
        </w:rPr>
      </w:pPr>
    </w:p>
    <w:p w:rsidR="00B24CD3" w:rsidRPr="002C6429" w:rsidRDefault="00B24CD3" w:rsidP="002C6429">
      <w:pPr>
        <w:jc w:val="both"/>
        <w:rPr>
          <w:rFonts w:cstheme="minorHAnsi"/>
          <w:b/>
          <w:bCs/>
          <w:color w:val="333333"/>
          <w:shd w:val="clear" w:color="auto" w:fill="FFFFFF"/>
          <w:lang w:val="et-EE"/>
        </w:rPr>
      </w:pPr>
      <w:r w:rsidRPr="002C6429">
        <w:rPr>
          <w:rFonts w:cstheme="minorHAnsi"/>
          <w:b/>
          <w:bCs/>
          <w:color w:val="333333"/>
          <w:highlight w:val="yellow"/>
          <w:shd w:val="clear" w:color="auto" w:fill="FFFFFF"/>
          <w:lang w:val="et-EE"/>
        </w:rPr>
        <w:t>Projekti nimetus:</w:t>
      </w:r>
      <w:r w:rsidR="00D35512" w:rsidRPr="002C6429">
        <w:rPr>
          <w:rFonts w:cstheme="minorHAnsi"/>
          <w:b/>
          <w:bCs/>
          <w:color w:val="333333"/>
          <w:shd w:val="clear" w:color="auto" w:fill="FFFFFF"/>
          <w:lang w:val="et-EE"/>
        </w:rPr>
        <w:t xml:space="preserve"> </w:t>
      </w:r>
    </w:p>
    <w:p w:rsidR="00B24CD3" w:rsidRPr="002C6429" w:rsidRDefault="00B24CD3" w:rsidP="002C6429">
      <w:pPr>
        <w:jc w:val="both"/>
        <w:rPr>
          <w:rFonts w:cstheme="minorHAnsi"/>
          <w:color w:val="333333"/>
          <w:shd w:val="clear" w:color="auto" w:fill="FFFFFF"/>
          <w:lang w:val="et-EE"/>
        </w:rPr>
      </w:pPr>
    </w:p>
    <w:p w:rsidR="0026425E" w:rsidRPr="002C6429" w:rsidRDefault="00971BE3" w:rsidP="002C6429">
      <w:pPr>
        <w:jc w:val="both"/>
        <w:rPr>
          <w:rFonts w:cstheme="minorHAnsi"/>
          <w:i/>
          <w:iCs/>
          <w:color w:val="4472C4" w:themeColor="accent1"/>
          <w:shd w:val="clear" w:color="auto" w:fill="FFFFFF"/>
          <w:lang w:val="et-EE"/>
        </w:rPr>
      </w:pPr>
      <w:r w:rsidRPr="002C6429">
        <w:rPr>
          <w:rFonts w:cstheme="minorHAnsi"/>
          <w:i/>
          <w:iCs/>
          <w:color w:val="4472C4" w:themeColor="accent1"/>
          <w:shd w:val="clear" w:color="auto" w:fill="FFFFFF"/>
          <w:lang w:val="et-EE"/>
        </w:rPr>
        <w:t>Projekti nimetus peab lühidalt ja võimalikult täpselt selgitama projekti sisu</w:t>
      </w:r>
    </w:p>
    <w:p w:rsidR="003802B6" w:rsidRPr="002C6429" w:rsidRDefault="003802B6" w:rsidP="002C6429">
      <w:pPr>
        <w:jc w:val="both"/>
        <w:rPr>
          <w:rFonts w:cstheme="minorHAnsi"/>
          <w:color w:val="333333"/>
          <w:shd w:val="clear" w:color="auto" w:fill="FFFFFF"/>
          <w:lang w:val="et-EE"/>
        </w:rPr>
      </w:pPr>
    </w:p>
    <w:p w:rsidR="003802B6" w:rsidRPr="002C6429" w:rsidRDefault="003802B6" w:rsidP="002C6429">
      <w:pPr>
        <w:jc w:val="both"/>
        <w:rPr>
          <w:rFonts w:cstheme="minorHAnsi"/>
          <w:color w:val="333333"/>
          <w:shd w:val="clear" w:color="auto" w:fill="FFFFFF"/>
          <w:lang w:val="et-EE"/>
        </w:rPr>
      </w:pP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Alguskuupäev: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Projekti alguskuupäev</w:t>
      </w: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Lõppkuupäev: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 xml:space="preserve">Projekti lõppkuupäev, </w:t>
      </w:r>
      <w:r w:rsidR="00971BE3" w:rsidRPr="002C6429">
        <w:rPr>
          <w:rFonts w:cstheme="minorHAnsi"/>
          <w:i/>
          <w:iCs/>
          <w:color w:val="FF0000"/>
          <w:shd w:val="clear" w:color="auto" w:fill="FFFFFF"/>
          <w:lang w:val="et-EE"/>
        </w:rPr>
        <w:t>kuid mitte rohkem kui 2 aastat</w:t>
      </w:r>
      <w:r w:rsidR="00971BE3" w:rsidRPr="002C6429">
        <w:rPr>
          <w:rFonts w:cstheme="minorHAnsi"/>
          <w:color w:val="333333"/>
          <w:shd w:val="clear" w:color="auto" w:fill="FFFFFF"/>
          <w:lang w:val="et-EE"/>
        </w:rPr>
        <w:t>.</w:t>
      </w:r>
    </w:p>
    <w:p w:rsidR="003C78F0" w:rsidRPr="002C6429" w:rsidRDefault="003C78F0" w:rsidP="002C6429">
      <w:pPr>
        <w:jc w:val="both"/>
        <w:rPr>
          <w:rFonts w:cstheme="minorHAnsi"/>
          <w:color w:val="333333"/>
          <w:shd w:val="clear" w:color="auto" w:fill="FFFFFF"/>
          <w:lang w:val="et-EE"/>
        </w:rPr>
      </w:pPr>
    </w:p>
    <w:p w:rsidR="00B24CD3" w:rsidRPr="002C6429" w:rsidRDefault="00B24CD3" w:rsidP="002C6429">
      <w:pPr>
        <w:jc w:val="both"/>
        <w:rPr>
          <w:rFonts w:cstheme="minorHAnsi"/>
          <w:color w:val="333333"/>
          <w:shd w:val="clear" w:color="auto" w:fill="FFFFFF"/>
          <w:lang w:val="et-EE"/>
        </w:rPr>
      </w:pPr>
    </w:p>
    <w:p w:rsidR="00FC78BA" w:rsidRPr="002C6429" w:rsidRDefault="00FC78BA" w:rsidP="002C6429">
      <w:pPr>
        <w:jc w:val="both"/>
        <w:rPr>
          <w:b/>
          <w:bCs/>
          <w:highlight w:val="yellow"/>
          <w:lang w:val="et-EE"/>
        </w:rPr>
      </w:pPr>
      <w:r w:rsidRPr="002C6429">
        <w:rPr>
          <w:rFonts w:cstheme="minorHAnsi"/>
          <w:b/>
          <w:bCs/>
          <w:color w:val="333333"/>
          <w:highlight w:val="yellow"/>
          <w:shd w:val="clear" w:color="auto" w:fill="FFFFFF"/>
          <w:lang w:val="et-EE"/>
        </w:rPr>
        <w:t>Projekti kirjeldus ja eesmärk:</w:t>
      </w:r>
      <w:r w:rsidRPr="002C6429">
        <w:rPr>
          <w:b/>
          <w:bCs/>
          <w:highlight w:val="yellow"/>
          <w:lang w:val="et-EE"/>
        </w:rPr>
        <w:t> </w:t>
      </w:r>
    </w:p>
    <w:p w:rsidR="004B7BF2" w:rsidRPr="002C6429" w:rsidRDefault="004B7BF2" w:rsidP="002C6429">
      <w:pPr>
        <w:jc w:val="both"/>
        <w:rPr>
          <w:rStyle w:val="apple-converted-space"/>
          <w:rFonts w:cstheme="minorHAnsi"/>
          <w:color w:val="333333"/>
          <w:shd w:val="clear" w:color="auto" w:fill="FFFFFF"/>
          <w:lang w:val="et-EE"/>
        </w:rPr>
      </w:pPr>
    </w:p>
    <w:p w:rsidR="004A644B" w:rsidRPr="002C6429" w:rsidRDefault="002C6429" w:rsidP="002C6429">
      <w:pPr>
        <w:jc w:val="both"/>
        <w:rPr>
          <w:rStyle w:val="apple-converted-space"/>
          <w:rFonts w:cstheme="minorHAnsi"/>
          <w:i/>
          <w:iCs/>
          <w:color w:val="4472C4" w:themeColor="accent1"/>
          <w:shd w:val="clear" w:color="auto" w:fill="FFFFFF"/>
          <w:lang w:val="et-EE"/>
        </w:rPr>
      </w:pPr>
      <w:r w:rsidRPr="002C6429">
        <w:rPr>
          <w:rFonts w:cstheme="minorHAnsi"/>
          <w:i/>
          <w:iCs/>
          <w:color w:val="4472C4" w:themeColor="accent1"/>
          <w:kern w:val="0"/>
          <w:u w:val="single" w:color="4F81BD"/>
          <w:lang w:val="et-EE"/>
        </w:rPr>
        <w:t>Projekti eesmärgid</w:t>
      </w:r>
      <w:r w:rsidRPr="002C6429">
        <w:rPr>
          <w:rFonts w:cstheme="minorHAnsi"/>
          <w:i/>
          <w:iCs/>
          <w:color w:val="4472C4" w:themeColor="accent1"/>
          <w:kern w:val="0"/>
          <w:u w:color="4F81BD"/>
          <w:lang w:val="et-EE"/>
        </w:rPr>
        <w:t xml:space="preserve"> - kirjeldada lühidalt projekti eesmärki ja milliseid tegevusi </w:t>
      </w:r>
      <w:proofErr w:type="spellStart"/>
      <w:r w:rsidRPr="002C6429">
        <w:rPr>
          <w:rFonts w:cstheme="minorHAnsi"/>
          <w:i/>
          <w:iCs/>
          <w:color w:val="4472C4" w:themeColor="accent1"/>
          <w:kern w:val="0"/>
          <w:u w:color="4F81BD"/>
          <w:lang w:val="et-EE"/>
        </w:rPr>
        <w:t>teostatakse,s</w:t>
      </w:r>
      <w:r w:rsidR="00971BE3" w:rsidRPr="002C6429">
        <w:rPr>
          <w:rStyle w:val="apple-converted-space"/>
          <w:rFonts w:cstheme="minorHAnsi"/>
          <w:i/>
          <w:iCs/>
          <w:color w:val="4472C4" w:themeColor="accent1"/>
          <w:shd w:val="clear" w:color="auto" w:fill="FFFFFF"/>
          <w:lang w:val="et-EE"/>
        </w:rPr>
        <w:t>iin</w:t>
      </w:r>
      <w:proofErr w:type="spellEnd"/>
      <w:r w:rsidR="00971BE3" w:rsidRPr="002C6429">
        <w:rPr>
          <w:rStyle w:val="apple-converted-space"/>
          <w:rFonts w:cstheme="minorHAnsi"/>
          <w:i/>
          <w:iCs/>
          <w:color w:val="4472C4" w:themeColor="accent1"/>
          <w:shd w:val="clear" w:color="auto" w:fill="FFFFFF"/>
          <w:lang w:val="et-EE"/>
        </w:rPr>
        <w:t xml:space="preserve"> kirjeldatakse lühidalt projekti eesmärki ja projekti sisu, see on koht, mida teavitatakse avalikkusele. </w:t>
      </w:r>
    </w:p>
    <w:p w:rsidR="00971BE3" w:rsidRPr="002C6429" w:rsidRDefault="00971BE3" w:rsidP="002C6429">
      <w:pPr>
        <w:jc w:val="both"/>
        <w:rPr>
          <w:rStyle w:val="apple-converted-space"/>
          <w:rFonts w:cstheme="minorHAnsi"/>
          <w:color w:val="FF0000"/>
          <w:shd w:val="clear" w:color="auto" w:fill="FFFFFF"/>
          <w:lang w:val="et-EE"/>
        </w:rPr>
      </w:pPr>
      <w:r w:rsidRPr="002C6429">
        <w:rPr>
          <w:rStyle w:val="apple-converted-space"/>
          <w:rFonts w:cstheme="minorHAnsi"/>
          <w:color w:val="FF0000"/>
          <w:shd w:val="clear" w:color="auto" w:fill="FFFFFF"/>
          <w:lang w:val="et-EE"/>
        </w:rPr>
        <w:t>(Maksimaalne tähemärkide arv 500)</w:t>
      </w:r>
    </w:p>
    <w:p w:rsidR="003802B6" w:rsidRPr="002C6429" w:rsidRDefault="003802B6" w:rsidP="002C6429">
      <w:pPr>
        <w:jc w:val="both"/>
        <w:rPr>
          <w:rStyle w:val="apple-converted-space"/>
          <w:rFonts w:cstheme="minorHAnsi"/>
          <w:color w:val="333333"/>
          <w:shd w:val="clear" w:color="auto" w:fill="FFFFFF"/>
          <w:lang w:val="et-EE"/>
        </w:rPr>
      </w:pPr>
    </w:p>
    <w:p w:rsidR="00FC78BA" w:rsidRPr="002C6429" w:rsidRDefault="00FC78BA" w:rsidP="002C6429">
      <w:pPr>
        <w:jc w:val="both"/>
        <w:rPr>
          <w:rFonts w:cstheme="minorHAnsi"/>
          <w:b/>
          <w:bCs/>
          <w:highlight w:val="yellow"/>
          <w:lang w:val="et-EE"/>
        </w:rPr>
      </w:pPr>
      <w:r w:rsidRPr="002C6429">
        <w:rPr>
          <w:rFonts w:cstheme="minorHAnsi"/>
          <w:b/>
          <w:bCs/>
          <w:color w:val="333333"/>
          <w:highlight w:val="yellow"/>
          <w:shd w:val="clear" w:color="auto" w:fill="FFFFFF"/>
          <w:lang w:val="et-EE"/>
        </w:rPr>
        <w:t>Projekti elluviimise ja toetuse vajalikkuse põhjendus, hetkeolukorra kirjeldus:</w:t>
      </w:r>
      <w:r w:rsidRPr="002C6429">
        <w:rPr>
          <w:rFonts w:cstheme="minorHAnsi"/>
          <w:b/>
          <w:bCs/>
          <w:highlight w:val="yellow"/>
          <w:lang w:val="et-EE"/>
        </w:rPr>
        <w:t> </w:t>
      </w:r>
    </w:p>
    <w:p w:rsidR="00FC78BA" w:rsidRPr="002C6429" w:rsidRDefault="00FC78BA" w:rsidP="002C6429">
      <w:pPr>
        <w:jc w:val="both"/>
        <w:rPr>
          <w:rStyle w:val="apple-converted-space"/>
          <w:rFonts w:cstheme="minorHAnsi"/>
          <w:color w:val="333333"/>
          <w:shd w:val="clear" w:color="auto" w:fill="FFFFFF"/>
          <w:lang w:val="et-EE"/>
        </w:rPr>
      </w:pPr>
    </w:p>
    <w:p w:rsidR="00971BE3" w:rsidRPr="002C6429" w:rsidRDefault="00971BE3" w:rsidP="002C6429">
      <w:pPr>
        <w:autoSpaceDE w:val="0"/>
        <w:autoSpaceDN w:val="0"/>
        <w:adjustRightInd w:val="0"/>
        <w:ind w:right="-714"/>
        <w:jc w:val="both"/>
        <w:rPr>
          <w:rFonts w:cstheme="minorHAnsi"/>
          <w:color w:val="FF0000"/>
          <w:kern w:val="0"/>
          <w:lang w:val="et-EE"/>
        </w:rPr>
      </w:pPr>
      <w:r w:rsidRPr="002C6429">
        <w:rPr>
          <w:rFonts w:cstheme="minorHAnsi"/>
          <w:color w:val="FF0000"/>
          <w:kern w:val="0"/>
          <w:lang w:val="et-EE"/>
        </w:rPr>
        <w:t>Punkti eesmärk on anda taotluse hindajatele selge pilt mida Taotleja planeerib teostada, millisel eesmärgil ning mil moel investeering ettevõtjat edasi aitab. Punkt aitab hinnata projekti teostatavust ning kindlustatust inimressursiga, samuti annab lõik esmase ülevaate kavandatud tegevuste elujõulisusest ja jätkusuutlikkusest.</w:t>
      </w:r>
    </w:p>
    <w:p w:rsidR="00971BE3" w:rsidRPr="002C6429" w:rsidRDefault="00971BE3" w:rsidP="002C6429">
      <w:pPr>
        <w:autoSpaceDE w:val="0"/>
        <w:autoSpaceDN w:val="0"/>
        <w:adjustRightInd w:val="0"/>
        <w:ind w:right="-714"/>
        <w:jc w:val="both"/>
        <w:rPr>
          <w:rFonts w:cstheme="minorHAnsi"/>
          <w:kern w:val="0"/>
          <w:lang w:val="et-EE"/>
        </w:rPr>
      </w:pPr>
    </w:p>
    <w:p w:rsidR="00971BE3" w:rsidRPr="002C6429" w:rsidRDefault="00971BE3" w:rsidP="002C6429">
      <w:pPr>
        <w:autoSpaceDE w:val="0"/>
        <w:autoSpaceDN w:val="0"/>
        <w:adjustRightInd w:val="0"/>
        <w:ind w:right="-714"/>
        <w:jc w:val="both"/>
        <w:rPr>
          <w:rFonts w:cstheme="minorHAnsi"/>
          <w:i/>
          <w:iCs/>
          <w:color w:val="4F81BD"/>
          <w:kern w:val="0"/>
          <w:u w:color="4F81BD"/>
          <w:lang w:val="et-EE"/>
        </w:rPr>
      </w:pPr>
      <w:r w:rsidRPr="002C6429">
        <w:rPr>
          <w:rFonts w:cstheme="minorHAnsi"/>
          <w:i/>
          <w:iCs/>
          <w:color w:val="4F81BD"/>
          <w:kern w:val="0"/>
          <w:u w:val="single" w:color="4F81BD"/>
          <w:lang w:val="et-EE"/>
        </w:rPr>
        <w:t>Taustinformatsioon</w:t>
      </w:r>
      <w:r w:rsidRPr="002C6429">
        <w:rPr>
          <w:rFonts w:cstheme="minorHAnsi"/>
          <w:i/>
          <w:iCs/>
          <w:color w:val="4F81BD"/>
          <w:kern w:val="0"/>
          <w:u w:color="4F81BD"/>
          <w:lang w:val="et-EE"/>
        </w:rPr>
        <w:t xml:space="preserve"> - kirjeldage millega ettevõte praegu tegeleb. </w:t>
      </w:r>
      <w:r w:rsidR="002C6429" w:rsidRPr="002C6429">
        <w:rPr>
          <w:rFonts w:cstheme="minorHAnsi"/>
          <w:i/>
          <w:iCs/>
          <w:color w:val="4F81BD"/>
          <w:kern w:val="0"/>
          <w:u w:color="4F81BD"/>
          <w:lang w:val="et-EE"/>
        </w:rPr>
        <w:t>M</w:t>
      </w:r>
      <w:r w:rsidRPr="002C6429">
        <w:rPr>
          <w:rFonts w:cstheme="minorHAnsi"/>
          <w:i/>
          <w:iCs/>
          <w:color w:val="4F81BD"/>
          <w:kern w:val="0"/>
          <w:u w:color="4F81BD"/>
          <w:lang w:val="et-EE"/>
        </w:rPr>
        <w:t>illised on lisategevused</w:t>
      </w:r>
      <w:r w:rsidR="002C6429" w:rsidRPr="002C6429">
        <w:rPr>
          <w:rFonts w:cstheme="minorHAnsi"/>
          <w:i/>
          <w:iCs/>
          <w:color w:val="4F81BD"/>
          <w:kern w:val="0"/>
          <w:u w:color="4F81BD"/>
          <w:lang w:val="et-EE"/>
        </w:rPr>
        <w:t>, millega tegelete</w:t>
      </w:r>
      <w:r w:rsidRPr="002C6429">
        <w:rPr>
          <w:rFonts w:cstheme="minorHAnsi"/>
          <w:i/>
          <w:iCs/>
          <w:color w:val="4F81BD"/>
          <w:kern w:val="0"/>
          <w:u w:color="4F81BD"/>
          <w:lang w:val="et-EE"/>
        </w:rPr>
        <w:t xml:space="preserve">. Taustinformatsioonis võib kirjeldada ka seda millised on ettevõtja oskused ja kogemused muude ettevõtlusaladega peale kalanduse. </w:t>
      </w:r>
    </w:p>
    <w:p w:rsidR="00971BE3" w:rsidRPr="002C6429" w:rsidRDefault="00971BE3" w:rsidP="002C6429">
      <w:pPr>
        <w:autoSpaceDE w:val="0"/>
        <w:autoSpaceDN w:val="0"/>
        <w:adjustRightInd w:val="0"/>
        <w:ind w:right="-714"/>
        <w:jc w:val="both"/>
        <w:rPr>
          <w:rFonts w:cstheme="minorHAnsi"/>
          <w:i/>
          <w:iCs/>
          <w:color w:val="4F81BD"/>
          <w:kern w:val="0"/>
          <w:u w:color="4F81BD"/>
          <w:lang w:val="et-EE"/>
        </w:rPr>
      </w:pPr>
      <w:r w:rsidRPr="002C6429">
        <w:rPr>
          <w:rFonts w:cstheme="minorHAnsi"/>
          <w:i/>
          <w:iCs/>
          <w:color w:val="4F81BD"/>
          <w:kern w:val="0"/>
          <w:u w:val="single" w:color="4F81BD"/>
          <w:lang w:val="et-EE"/>
        </w:rPr>
        <w:t xml:space="preserve">Probleem </w:t>
      </w:r>
      <w:r w:rsidRPr="002C6429">
        <w:rPr>
          <w:rFonts w:cstheme="minorHAnsi"/>
          <w:i/>
          <w:iCs/>
          <w:color w:val="4F81BD"/>
          <w:kern w:val="0"/>
          <w:u w:color="4F81BD"/>
          <w:lang w:val="et-EE"/>
        </w:rPr>
        <w:t xml:space="preserve">- kirjeldada lühidalt mis takistab teil  oma plaane ellu viimast. </w:t>
      </w:r>
    </w:p>
    <w:p w:rsidR="00971BE3" w:rsidRPr="002C6429" w:rsidRDefault="002C6429" w:rsidP="002C6429">
      <w:pPr>
        <w:autoSpaceDE w:val="0"/>
        <w:autoSpaceDN w:val="0"/>
        <w:adjustRightInd w:val="0"/>
        <w:ind w:right="-714"/>
        <w:jc w:val="both"/>
        <w:rPr>
          <w:rFonts w:cstheme="minorHAnsi"/>
          <w:i/>
          <w:iCs/>
          <w:color w:val="4F81BD"/>
          <w:kern w:val="0"/>
          <w:u w:color="4F81BD"/>
          <w:lang w:val="et-EE"/>
        </w:rPr>
      </w:pPr>
      <w:r w:rsidRPr="002C6429">
        <w:rPr>
          <w:rFonts w:cstheme="minorHAnsi"/>
          <w:i/>
          <w:iCs/>
          <w:color w:val="4F81BD"/>
          <w:kern w:val="0"/>
          <w:u w:color="4F81BD"/>
          <w:lang w:val="et-EE"/>
        </w:rPr>
        <w:t>K</w:t>
      </w:r>
      <w:r w:rsidR="00971BE3" w:rsidRPr="002C6429">
        <w:rPr>
          <w:rFonts w:cstheme="minorHAnsi"/>
          <w:i/>
          <w:iCs/>
          <w:color w:val="4F81BD"/>
          <w:kern w:val="0"/>
          <w:u w:color="4F81BD"/>
          <w:lang w:val="et-EE"/>
        </w:rPr>
        <w:t xml:space="preserve">irjeldada lühidalt milliseid tegevusi teostatakse, kuidas investeeringud aitavad ettevõttel probleemi lahendada. Kirjeldada tegevust ning tulemust kuidas sellest ettevõtte majandustegevus paraneb. Kirjeldage ka seda kuidas on seotud oskused kavandatava teenusega, kas kavatsete uute teenuste arendamiseks kasutada koolitustoetuse võimalusi. Kas kavatsete palgata lisatööjõudu? Kirjeldage millised on teie oskused ja kogemused EU toetusprojektide elluviimisel, kui teil endal kogemused puuduvad siis kuidas kavatsete seda puudjääki korvata. </w:t>
      </w:r>
    </w:p>
    <w:p w:rsidR="004A644B" w:rsidRPr="002C6429" w:rsidRDefault="00971BE3" w:rsidP="002C6429">
      <w:pPr>
        <w:jc w:val="both"/>
        <w:rPr>
          <w:rFonts w:eastAsia="Times New Roman" w:cstheme="minorHAnsi"/>
          <w:color w:val="0070C0"/>
          <w:spacing w:val="1"/>
          <w:lang w:val="et-EE"/>
        </w:rPr>
      </w:pPr>
      <w:r w:rsidRPr="002C6429">
        <w:rPr>
          <w:rFonts w:cstheme="minorHAnsi"/>
          <w:i/>
          <w:iCs/>
          <w:color w:val="4F81BD"/>
          <w:kern w:val="0"/>
          <w:u w:color="4F81BD"/>
          <w:lang w:val="et-EE"/>
        </w:rPr>
        <w:t>Kirjeldada nii Üldist kui otsest eesmärki sh kvantitatiivsed ja kvalitatiivsed näitajad.</w:t>
      </w:r>
    </w:p>
    <w:p w:rsidR="003802B6" w:rsidRPr="002C6429" w:rsidRDefault="003802B6" w:rsidP="002C6429">
      <w:pPr>
        <w:jc w:val="both"/>
        <w:rPr>
          <w:rFonts w:eastAsia="Times New Roman" w:cstheme="minorHAnsi"/>
          <w:color w:val="0070C0"/>
          <w:spacing w:val="1"/>
          <w:lang w:val="et-EE"/>
        </w:rPr>
      </w:pPr>
    </w:p>
    <w:p w:rsidR="002C6429" w:rsidRPr="002C6429" w:rsidRDefault="002C6429" w:rsidP="002C6429">
      <w:pPr>
        <w:autoSpaceDE w:val="0"/>
        <w:autoSpaceDN w:val="0"/>
        <w:adjustRightInd w:val="0"/>
        <w:ind w:right="-714"/>
        <w:jc w:val="both"/>
        <w:rPr>
          <w:rFonts w:cstheme="minorHAnsi"/>
          <w:i/>
          <w:iCs/>
          <w:color w:val="4472C4" w:themeColor="accent1"/>
          <w:kern w:val="0"/>
          <w:u w:color="4F81BD"/>
          <w:lang w:val="et-EE"/>
        </w:rPr>
      </w:pPr>
      <w:r w:rsidRPr="002C6429">
        <w:rPr>
          <w:rFonts w:cstheme="minorHAnsi"/>
          <w:i/>
          <w:iCs/>
          <w:color w:val="4472C4" w:themeColor="accent1"/>
          <w:kern w:val="0"/>
          <w:u w:val="single" w:color="4F81BD"/>
          <w:lang w:val="et-EE"/>
        </w:rPr>
        <w:t>Projekti tulemused</w:t>
      </w:r>
      <w:r w:rsidRPr="002C6429">
        <w:rPr>
          <w:rFonts w:cstheme="minorHAnsi"/>
          <w:i/>
          <w:iCs/>
          <w:color w:val="4472C4" w:themeColor="accent1"/>
          <w:kern w:val="0"/>
          <w:u w:color="4F81BD"/>
          <w:lang w:val="et-EE"/>
        </w:rPr>
        <w:t xml:space="preserve"> - kirjeldage kuidas mõjutab investeering ettevõtte majandustulemusi, kas investeering aitab ettevõttel näiteks muutuda ettevõtjaks kes on iseendale tööandja (väheneb sõltuvus palgatööst).  Kas investeering tagab ettevõtjal aastaringese tööhõive ning rahavoo, mis võimaldab tulemuslikult tegutseda ka väljaspool kalapüügihooaega. Kas kaasate ettevõtte tegevusse ka oma pereliikmeid, kas hakkate kasutama palgatööjõudu. </w:t>
      </w:r>
    </w:p>
    <w:p w:rsidR="002C6429" w:rsidRPr="002C6429" w:rsidRDefault="002C6429" w:rsidP="002C6429">
      <w:pPr>
        <w:autoSpaceDE w:val="0"/>
        <w:autoSpaceDN w:val="0"/>
        <w:adjustRightInd w:val="0"/>
        <w:ind w:right="-714"/>
        <w:jc w:val="both"/>
        <w:rPr>
          <w:rFonts w:cstheme="minorHAnsi"/>
          <w:i/>
          <w:iCs/>
          <w:color w:val="4472C4" w:themeColor="accent1"/>
          <w:kern w:val="0"/>
          <w:u w:color="4F81BD"/>
          <w:lang w:val="et-EE"/>
        </w:rPr>
      </w:pPr>
      <w:r w:rsidRPr="002C6429">
        <w:rPr>
          <w:rFonts w:cstheme="minorHAnsi"/>
          <w:i/>
          <w:iCs/>
          <w:color w:val="4472C4" w:themeColor="accent1"/>
          <w:kern w:val="0"/>
          <w:u w:color="4F81BD"/>
          <w:lang w:val="et-EE"/>
        </w:rPr>
        <w:t xml:space="preserve">Millistele sihtrühmadele oma tegevust ette näete, kui palju on kasusaajais sh otsesed ja kaudsed. Kas teete tegevuse tulemuslikkuse saavutamiseks koostööd, kui jah, siis loetleda koostöö osapooled. </w:t>
      </w:r>
    </w:p>
    <w:p w:rsidR="002C6429" w:rsidRPr="002C6429" w:rsidRDefault="002C6429" w:rsidP="002C6429">
      <w:pPr>
        <w:autoSpaceDE w:val="0"/>
        <w:autoSpaceDN w:val="0"/>
        <w:adjustRightInd w:val="0"/>
        <w:ind w:right="-714"/>
        <w:jc w:val="both"/>
        <w:rPr>
          <w:rFonts w:cstheme="minorHAnsi"/>
          <w:i/>
          <w:iCs/>
          <w:color w:val="4472C4" w:themeColor="accent1"/>
          <w:kern w:val="0"/>
          <w:u w:color="4F81BD"/>
          <w:lang w:val="et-EE"/>
        </w:rPr>
      </w:pPr>
      <w:r w:rsidRPr="002C6429">
        <w:rPr>
          <w:rFonts w:cstheme="minorHAnsi"/>
          <w:i/>
          <w:iCs/>
          <w:color w:val="4472C4" w:themeColor="accent1"/>
          <w:kern w:val="0"/>
          <w:u w:val="single" w:color="4F81BD"/>
          <w:lang w:val="et-EE"/>
        </w:rPr>
        <w:t xml:space="preserve">Mõjud </w:t>
      </w:r>
      <w:r w:rsidRPr="002C6429">
        <w:rPr>
          <w:rFonts w:cstheme="minorHAnsi"/>
          <w:i/>
          <w:iCs/>
          <w:color w:val="4472C4" w:themeColor="accent1"/>
          <w:kern w:val="0"/>
          <w:u w:color="4F81BD"/>
          <w:lang w:val="et-EE"/>
        </w:rPr>
        <w:t xml:space="preserve">- kirjeldage millised on ettevõtte tegevuse mõjud kaudselt kogu piirkonnale. </w:t>
      </w:r>
    </w:p>
    <w:p w:rsidR="002C6429" w:rsidRPr="002C6429" w:rsidRDefault="002C6429" w:rsidP="002C6429">
      <w:pPr>
        <w:autoSpaceDE w:val="0"/>
        <w:autoSpaceDN w:val="0"/>
        <w:adjustRightInd w:val="0"/>
        <w:ind w:right="-714"/>
        <w:jc w:val="both"/>
        <w:rPr>
          <w:rFonts w:cstheme="minorHAnsi"/>
          <w:i/>
          <w:iCs/>
          <w:color w:val="4472C4" w:themeColor="accent1"/>
          <w:kern w:val="0"/>
          <w:u w:color="4F81BD"/>
          <w:lang w:val="et-EE"/>
        </w:rPr>
      </w:pPr>
      <w:r w:rsidRPr="002C6429">
        <w:rPr>
          <w:rFonts w:cstheme="minorHAnsi"/>
          <w:i/>
          <w:iCs/>
          <w:color w:val="4472C4" w:themeColor="accent1"/>
          <w:kern w:val="0"/>
          <w:u w:color="4F81BD"/>
          <w:lang w:val="et-EE"/>
        </w:rPr>
        <w:t>Siin punktis näidata ära ka võimalikud riskid projekti elluviimisel, nende lühikirjeldus ning riske vähendavad meetmed sh kirjeldus kuidas riske maandatakse või neid välditakse.</w:t>
      </w:r>
    </w:p>
    <w:p w:rsidR="002C6429" w:rsidRPr="002C6429" w:rsidRDefault="002C6429" w:rsidP="007C4355">
      <w:pPr>
        <w:spacing w:line="240" w:lineRule="exact"/>
        <w:jc w:val="both"/>
        <w:rPr>
          <w:rFonts w:cstheme="minorHAnsi"/>
          <w:color w:val="000000" w:themeColor="text1"/>
          <w:lang w:val="et-EE"/>
        </w:rPr>
      </w:pPr>
    </w:p>
    <w:p w:rsidR="001A1AB0" w:rsidRPr="002C6429" w:rsidRDefault="001A1AB0" w:rsidP="007C4355">
      <w:pPr>
        <w:jc w:val="both"/>
        <w:rPr>
          <w:rStyle w:val="apple-converted-space"/>
          <w:rFonts w:cstheme="minorHAnsi"/>
          <w:color w:val="333333"/>
          <w:shd w:val="clear" w:color="auto" w:fill="FFFFFF"/>
          <w:lang w:val="et-EE"/>
        </w:rPr>
      </w:pPr>
      <w:r w:rsidRPr="002C6429">
        <w:rPr>
          <w:rFonts w:cstheme="minorHAnsi"/>
          <w:color w:val="333333"/>
          <w:highlight w:val="yellow"/>
          <w:shd w:val="clear" w:color="auto" w:fill="FFFFFF"/>
          <w:lang w:val="et-EE"/>
        </w:rPr>
        <w:lastRenderedPageBreak/>
        <w:t>Projekti seos meetme tegevussuuna eesmärgiga ja kohaliku arengu strateegiaga:</w:t>
      </w:r>
      <w:r w:rsidRPr="002C6429">
        <w:rPr>
          <w:rStyle w:val="apple-converted-space"/>
          <w:rFonts w:cstheme="minorHAnsi"/>
          <w:color w:val="333333"/>
          <w:shd w:val="clear" w:color="auto" w:fill="FFFFFF"/>
          <w:lang w:val="et-EE"/>
        </w:rPr>
        <w:t> </w:t>
      </w:r>
    </w:p>
    <w:p w:rsidR="001D54D6" w:rsidRPr="002C6429" w:rsidRDefault="001D54D6" w:rsidP="007C4355">
      <w:pPr>
        <w:jc w:val="both"/>
        <w:rPr>
          <w:rStyle w:val="apple-converted-space"/>
          <w:rFonts w:cstheme="minorHAnsi"/>
          <w:color w:val="333333"/>
          <w:shd w:val="clear" w:color="auto" w:fill="FFFFFF"/>
          <w:lang w:val="et-EE"/>
        </w:rPr>
      </w:pPr>
    </w:p>
    <w:p w:rsidR="002C6429" w:rsidRPr="002C6429" w:rsidRDefault="002C6429" w:rsidP="002C6429">
      <w:pPr>
        <w:autoSpaceDE w:val="0"/>
        <w:autoSpaceDN w:val="0"/>
        <w:adjustRightInd w:val="0"/>
        <w:ind w:right="-714"/>
        <w:rPr>
          <w:rFonts w:ascii="Helvetica" w:hAnsi="Helvetica" w:cs="Helvetica"/>
          <w:color w:val="FF0000"/>
          <w:kern w:val="0"/>
          <w:sz w:val="22"/>
          <w:szCs w:val="22"/>
          <w:lang w:val="et-EE"/>
        </w:rPr>
      </w:pPr>
      <w:r w:rsidRPr="002C6429">
        <w:rPr>
          <w:rFonts w:ascii="Helvetica" w:hAnsi="Helvetica" w:cs="Helvetica"/>
          <w:color w:val="FF0000"/>
          <w:kern w:val="0"/>
          <w:sz w:val="22"/>
          <w:szCs w:val="22"/>
          <w:lang w:val="et-EE"/>
        </w:rPr>
        <w:t xml:space="preserve">Antud punkt on  kõige tähtsam hindamiskriteerium, mida selgemad on seosed seda suurem on eeldus, et taotlus on edukas ning saab rahastuse.  </w:t>
      </w:r>
    </w:p>
    <w:p w:rsidR="002C6429" w:rsidRPr="002C6429" w:rsidRDefault="002C6429" w:rsidP="002C6429">
      <w:pPr>
        <w:autoSpaceDE w:val="0"/>
        <w:autoSpaceDN w:val="0"/>
        <w:adjustRightInd w:val="0"/>
        <w:ind w:right="-714"/>
        <w:rPr>
          <w:rFonts w:ascii="Helvetica" w:hAnsi="Helvetica" w:cs="Helvetica"/>
          <w:b/>
          <w:bCs/>
          <w:color w:val="FF0000"/>
          <w:kern w:val="0"/>
          <w:sz w:val="22"/>
          <w:szCs w:val="22"/>
          <w:lang w:val="et-EE"/>
        </w:rPr>
      </w:pPr>
    </w:p>
    <w:p w:rsidR="002C6429" w:rsidRPr="002C6429" w:rsidRDefault="002C6429" w:rsidP="002C6429">
      <w:pPr>
        <w:autoSpaceDE w:val="0"/>
        <w:autoSpaceDN w:val="0"/>
        <w:adjustRightInd w:val="0"/>
        <w:ind w:right="-714"/>
        <w:jc w:val="both"/>
        <w:rPr>
          <w:rFonts w:ascii="Helvetica" w:hAnsi="Helvetica" w:cs="Helvetica"/>
          <w:i/>
          <w:iCs/>
          <w:color w:val="4F81BD"/>
          <w:kern w:val="0"/>
          <w:sz w:val="22"/>
          <w:szCs w:val="22"/>
          <w:u w:color="4F81BD"/>
          <w:lang w:val="et-EE"/>
        </w:rPr>
      </w:pPr>
      <w:r w:rsidRPr="002C6429">
        <w:rPr>
          <w:rFonts w:ascii="Helvetica" w:hAnsi="Helvetica" w:cs="Helvetica"/>
          <w:i/>
          <w:iCs/>
          <w:color w:val="4F81BD"/>
          <w:kern w:val="0"/>
          <w:sz w:val="22"/>
          <w:szCs w:val="22"/>
          <w:u w:val="single" w:color="4F81BD"/>
          <w:lang w:val="et-EE"/>
        </w:rPr>
        <w:t>Seosed tegevussuuna eesmärkidega</w:t>
      </w:r>
      <w:r w:rsidRPr="002C6429">
        <w:rPr>
          <w:rFonts w:ascii="Helvetica" w:hAnsi="Helvetica" w:cs="Helvetica"/>
          <w:i/>
          <w:iCs/>
          <w:color w:val="4F81BD"/>
          <w:kern w:val="0"/>
          <w:sz w:val="22"/>
          <w:szCs w:val="22"/>
          <w:u w:color="4F81BD"/>
          <w:lang w:val="et-EE"/>
        </w:rPr>
        <w:t xml:space="preserve"> - tegevussuuna eesmärgid leiab meetme </w:t>
      </w:r>
      <w:r w:rsidR="00C06D20" w:rsidRPr="00C06D20">
        <w:rPr>
          <w:rFonts w:cstheme="minorHAnsi"/>
          <w:i/>
          <w:iCs/>
          <w:color w:val="4472C4" w:themeColor="accent1"/>
          <w:kern w:val="0"/>
          <w:lang w:val="et-EE"/>
        </w:rPr>
        <w:t>Perioodi 2021-2027 kogukonna juhitud kohaliku arengu toetus</w:t>
      </w:r>
      <w:r w:rsidRPr="00C06D20">
        <w:rPr>
          <w:rFonts w:ascii="Helvetica" w:hAnsi="Helvetica" w:cs="Helvetica"/>
          <w:i/>
          <w:iCs/>
          <w:color w:val="4472C4" w:themeColor="accent1"/>
          <w:kern w:val="0"/>
          <w:sz w:val="22"/>
          <w:szCs w:val="22"/>
          <w:u w:color="4F81BD"/>
          <w:lang w:val="et-EE"/>
        </w:rPr>
        <w:t xml:space="preserve"> </w:t>
      </w:r>
      <w:r w:rsidRPr="002C6429">
        <w:rPr>
          <w:rFonts w:ascii="Helvetica" w:hAnsi="Helvetica" w:cs="Helvetica"/>
          <w:i/>
          <w:iCs/>
          <w:color w:val="4F81BD"/>
          <w:kern w:val="0"/>
          <w:sz w:val="22"/>
          <w:szCs w:val="22"/>
          <w:u w:color="4F81BD"/>
          <w:lang w:val="et-EE"/>
        </w:rPr>
        <w:t xml:space="preserve">määrusest. Kirjeldada lühidalt kuidas ettevõtte tegevused aitavad kaasa eesmärkide saavutamisele. </w:t>
      </w:r>
    </w:p>
    <w:p w:rsidR="002C6429" w:rsidRDefault="002C6429" w:rsidP="002C6429">
      <w:pPr>
        <w:autoSpaceDE w:val="0"/>
        <w:autoSpaceDN w:val="0"/>
        <w:adjustRightInd w:val="0"/>
        <w:ind w:right="-714"/>
        <w:jc w:val="both"/>
        <w:rPr>
          <w:rFonts w:ascii="Helvetica" w:hAnsi="Helvetica" w:cs="Helvetica"/>
          <w:i/>
          <w:iCs/>
          <w:color w:val="4F81BD"/>
          <w:kern w:val="0"/>
          <w:sz w:val="22"/>
          <w:szCs w:val="22"/>
          <w:u w:color="4F81BD"/>
          <w:lang w:val="et-EE"/>
        </w:rPr>
      </w:pPr>
      <w:r w:rsidRPr="002C6429">
        <w:rPr>
          <w:rFonts w:ascii="Helvetica" w:hAnsi="Helvetica" w:cs="Helvetica"/>
          <w:i/>
          <w:iCs/>
          <w:color w:val="4F81BD"/>
          <w:kern w:val="0"/>
          <w:sz w:val="22"/>
          <w:szCs w:val="22"/>
          <w:u w:val="single" w:color="4F81BD"/>
          <w:lang w:val="et-EE"/>
        </w:rPr>
        <w:t>Seosed kohaliku strateegia eesmärkidega</w:t>
      </w:r>
      <w:r w:rsidRPr="002C6429">
        <w:rPr>
          <w:rFonts w:ascii="Helvetica" w:hAnsi="Helvetica" w:cs="Helvetica"/>
          <w:i/>
          <w:iCs/>
          <w:color w:val="4F81BD"/>
          <w:kern w:val="0"/>
          <w:sz w:val="22"/>
          <w:szCs w:val="22"/>
          <w:u w:color="4F81BD"/>
          <w:lang w:val="et-EE"/>
        </w:rPr>
        <w:t xml:space="preserve"> - tegevussuuna eesmärgid leiab Pärnumaa kalanduspiirkonna arengustrateegiast 20</w:t>
      </w:r>
      <w:r w:rsidR="00C06D20">
        <w:rPr>
          <w:rFonts w:ascii="Helvetica" w:hAnsi="Helvetica" w:cs="Helvetica"/>
          <w:i/>
          <w:iCs/>
          <w:color w:val="4F81BD"/>
          <w:kern w:val="0"/>
          <w:sz w:val="22"/>
          <w:szCs w:val="22"/>
          <w:u w:color="4F81BD"/>
          <w:lang w:val="et-EE"/>
        </w:rPr>
        <w:t>3</w:t>
      </w:r>
      <w:r w:rsidRPr="002C6429">
        <w:rPr>
          <w:rFonts w:ascii="Helvetica" w:hAnsi="Helvetica" w:cs="Helvetica"/>
          <w:i/>
          <w:iCs/>
          <w:color w:val="4F81BD"/>
          <w:kern w:val="0"/>
          <w:sz w:val="22"/>
          <w:szCs w:val="22"/>
          <w:u w:color="4F81BD"/>
          <w:lang w:val="et-EE"/>
        </w:rPr>
        <w:t xml:space="preserve">0+. Taotluses tuleb kindlat viidata millist strateegia eesmärki aitab taotletav tegevus ellu viia. Tuua väljavõtted strateegiast ning selgitada, kuidas taotletav tegevus on strateegiaga seotud. Vaadata tuleb kogu strateegiadokumenti tervikuna ehk siis ka olemasoleva olukorra kirjeldust, SWOT analüüsi, tegevussuuna vajadusi jm. </w:t>
      </w:r>
    </w:p>
    <w:p w:rsidR="00C06D20"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p>
    <w:p w:rsidR="00C06D20" w:rsidRPr="00C06D20"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r w:rsidRPr="00C06D20">
        <w:rPr>
          <w:rFonts w:ascii="Helvetica" w:hAnsi="Helvetica" w:cs="Helvetica"/>
          <w:i/>
          <w:iCs/>
          <w:color w:val="FF0000"/>
          <w:kern w:val="0"/>
          <w:sz w:val="22"/>
          <w:szCs w:val="22"/>
          <w:u w:color="4F81BD"/>
          <w:lang w:val="et-EE"/>
        </w:rPr>
        <w:t>Palun mitte kirjutada strateegiat ümber, vaid konkreetsed viited.</w:t>
      </w:r>
    </w:p>
    <w:p w:rsidR="002C6429" w:rsidRPr="002C6429" w:rsidRDefault="002C6429" w:rsidP="002C6429">
      <w:pPr>
        <w:autoSpaceDE w:val="0"/>
        <w:autoSpaceDN w:val="0"/>
        <w:adjustRightInd w:val="0"/>
        <w:ind w:right="-714"/>
        <w:rPr>
          <w:rFonts w:ascii="Helvetica" w:hAnsi="Helvetica" w:cs="Helvetica"/>
          <w:i/>
          <w:iCs/>
          <w:color w:val="FF0000"/>
          <w:kern w:val="0"/>
          <w:sz w:val="22"/>
          <w:szCs w:val="22"/>
          <w:u w:color="4F81BD"/>
          <w:lang w:val="et-EE"/>
        </w:rPr>
      </w:pPr>
      <w:r w:rsidRPr="002C6429">
        <w:rPr>
          <w:rFonts w:ascii="Helvetica" w:hAnsi="Helvetica" w:cs="Helvetica"/>
          <w:i/>
          <w:iCs/>
          <w:color w:val="FF0000"/>
          <w:kern w:val="0"/>
          <w:sz w:val="22"/>
          <w:szCs w:val="22"/>
          <w:u w:color="4F81BD"/>
          <w:lang w:val="et-EE"/>
        </w:rPr>
        <w:t>Kõik viited, mida kasutate tuleb selgelt välja tuua, kuskohast antud lõik on võetud sh lisada link, kuskohast vastav strateegiadokument on leitav.</w:t>
      </w:r>
    </w:p>
    <w:p w:rsidR="003802B6" w:rsidRPr="002C6429" w:rsidRDefault="003802B6" w:rsidP="007C4355">
      <w:pPr>
        <w:jc w:val="both"/>
        <w:rPr>
          <w:rStyle w:val="apple-converted-space"/>
          <w:rFonts w:cstheme="minorHAnsi"/>
          <w:color w:val="333333"/>
          <w:shd w:val="clear" w:color="auto" w:fill="FFFFFF"/>
          <w:lang w:val="et-EE"/>
        </w:rPr>
      </w:pPr>
    </w:p>
    <w:p w:rsidR="001D54D6" w:rsidRPr="002C6429" w:rsidRDefault="008877EF" w:rsidP="007C4355">
      <w:pPr>
        <w:jc w:val="both"/>
        <w:rPr>
          <w:rStyle w:val="apple-converted-space"/>
          <w:rFonts w:cstheme="minorHAnsi"/>
          <w:color w:val="333333"/>
          <w:shd w:val="clear" w:color="auto" w:fill="FFFFFF"/>
          <w:lang w:val="et-EE"/>
        </w:rPr>
      </w:pPr>
      <w:r w:rsidRPr="002C6429">
        <w:rPr>
          <w:rStyle w:val="apple-converted-space"/>
          <w:rFonts w:cstheme="minorHAnsi"/>
          <w:color w:val="333333"/>
          <w:highlight w:val="yellow"/>
          <w:shd w:val="clear" w:color="auto" w:fill="FFFFFF"/>
          <w:lang w:val="et-EE"/>
        </w:rPr>
        <w:t>Turunõudluse analüüs</w:t>
      </w:r>
    </w:p>
    <w:p w:rsidR="001D54D6" w:rsidRPr="002C6429" w:rsidRDefault="001D54D6" w:rsidP="007C4355">
      <w:pPr>
        <w:jc w:val="both"/>
        <w:rPr>
          <w:rFonts w:eastAsia="Times New Roman" w:cstheme="minorHAnsi"/>
          <w:color w:val="000000" w:themeColor="text1"/>
          <w:spacing w:val="-1"/>
          <w:lang w:val="et-EE"/>
        </w:rPr>
      </w:pPr>
    </w:p>
    <w:p w:rsidR="002C6429" w:rsidRPr="003872A9" w:rsidRDefault="002C6429" w:rsidP="002C6429">
      <w:pPr>
        <w:autoSpaceDE w:val="0"/>
        <w:autoSpaceDN w:val="0"/>
        <w:adjustRightInd w:val="0"/>
        <w:ind w:right="-714"/>
        <w:rPr>
          <w:rFonts w:ascii="Helvetica" w:hAnsi="Helvetica" w:cs="Helvetica"/>
          <w:color w:val="FF0000"/>
          <w:kern w:val="0"/>
          <w:sz w:val="22"/>
          <w:szCs w:val="22"/>
          <w:lang w:val="et-EE"/>
        </w:rPr>
      </w:pPr>
      <w:r w:rsidRPr="003872A9">
        <w:rPr>
          <w:rFonts w:ascii="Helvetica" w:hAnsi="Helvetica" w:cs="Helvetica"/>
          <w:color w:val="FF0000"/>
          <w:kern w:val="0"/>
          <w:sz w:val="22"/>
          <w:szCs w:val="22"/>
          <w:lang w:val="et-EE"/>
        </w:rPr>
        <w:t>Punkt aitab hinnata teie taotluses kavandatud investeeringute ja tegevuste elujõulisust.</w:t>
      </w:r>
    </w:p>
    <w:p w:rsidR="002C6429" w:rsidRPr="002C6429" w:rsidRDefault="002C6429" w:rsidP="002C6429">
      <w:pPr>
        <w:autoSpaceDE w:val="0"/>
        <w:autoSpaceDN w:val="0"/>
        <w:adjustRightInd w:val="0"/>
        <w:ind w:right="-714"/>
        <w:rPr>
          <w:rFonts w:ascii="Helvetica" w:hAnsi="Helvetica" w:cs="Helvetica"/>
          <w:b/>
          <w:bCs/>
          <w:kern w:val="0"/>
          <w:sz w:val="22"/>
          <w:szCs w:val="22"/>
          <w:lang w:val="et-EE"/>
        </w:rPr>
      </w:pPr>
    </w:p>
    <w:p w:rsidR="002C6429" w:rsidRPr="002C6429" w:rsidRDefault="002C6429" w:rsidP="002C6429">
      <w:pPr>
        <w:autoSpaceDE w:val="0"/>
        <w:autoSpaceDN w:val="0"/>
        <w:adjustRightInd w:val="0"/>
        <w:ind w:right="-714"/>
        <w:rPr>
          <w:rFonts w:ascii="Helvetica" w:hAnsi="Helvetica" w:cs="Helvetica"/>
          <w:i/>
          <w:iCs/>
          <w:color w:val="4F81BD"/>
          <w:kern w:val="0"/>
          <w:sz w:val="22"/>
          <w:szCs w:val="22"/>
          <w:lang w:val="et-EE"/>
        </w:rPr>
      </w:pPr>
      <w:r w:rsidRPr="002C6429">
        <w:rPr>
          <w:rFonts w:ascii="Helvetica" w:hAnsi="Helvetica" w:cs="Helvetica"/>
          <w:i/>
          <w:iCs/>
          <w:color w:val="4F81BD"/>
          <w:kern w:val="0"/>
          <w:sz w:val="22"/>
          <w:szCs w:val="22"/>
          <w:lang w:val="et-EE"/>
        </w:rPr>
        <w:t>Milline on teie teenuse või toote sihtgrupp ning kuidas te nendeni jõuate</w:t>
      </w:r>
      <w:r w:rsidR="003872A9">
        <w:rPr>
          <w:rFonts w:ascii="Helvetica" w:hAnsi="Helvetica" w:cs="Helvetica"/>
          <w:i/>
          <w:iCs/>
          <w:color w:val="4F81BD"/>
          <w:kern w:val="0"/>
          <w:sz w:val="22"/>
          <w:szCs w:val="22"/>
          <w:lang w:val="et-EE"/>
        </w:rPr>
        <w:t>?</w:t>
      </w:r>
      <w:r w:rsidRPr="002C6429">
        <w:rPr>
          <w:rFonts w:ascii="Helvetica" w:hAnsi="Helvetica" w:cs="Helvetica"/>
          <w:i/>
          <w:iCs/>
          <w:color w:val="4F81BD"/>
          <w:kern w:val="0"/>
          <w:sz w:val="22"/>
          <w:szCs w:val="22"/>
          <w:lang w:val="et-EE"/>
        </w:rPr>
        <w:t xml:space="preserve"> Millised turunduskanalid on teil juba olemas, kuidas te neid kasutate, milliseid uusi turunduskanaleid kavatsete juurutada</w:t>
      </w:r>
      <w:r w:rsidR="003872A9">
        <w:rPr>
          <w:rFonts w:ascii="Helvetica" w:hAnsi="Helvetica" w:cs="Helvetica"/>
          <w:i/>
          <w:iCs/>
          <w:color w:val="4F81BD"/>
          <w:kern w:val="0"/>
          <w:sz w:val="22"/>
          <w:szCs w:val="22"/>
          <w:lang w:val="et-EE"/>
        </w:rPr>
        <w:t>?</w:t>
      </w:r>
      <w:r w:rsidRPr="002C6429">
        <w:rPr>
          <w:rFonts w:ascii="Helvetica" w:hAnsi="Helvetica" w:cs="Helvetica"/>
          <w:i/>
          <w:iCs/>
          <w:color w:val="4F81BD"/>
          <w:kern w:val="0"/>
          <w:sz w:val="22"/>
          <w:szCs w:val="22"/>
          <w:lang w:val="et-EE"/>
        </w:rPr>
        <w:t xml:space="preserve">  Hinnake ära konkurents kavandatavas või arendatavas teenussektoris. </w:t>
      </w:r>
    </w:p>
    <w:p w:rsidR="002C6429" w:rsidRPr="002C6429" w:rsidRDefault="002C6429" w:rsidP="002C6429">
      <w:pPr>
        <w:autoSpaceDE w:val="0"/>
        <w:autoSpaceDN w:val="0"/>
        <w:adjustRightInd w:val="0"/>
        <w:ind w:right="-714"/>
        <w:rPr>
          <w:rFonts w:ascii="Helvetica" w:hAnsi="Helvetica" w:cs="Helvetica"/>
          <w:i/>
          <w:iCs/>
          <w:color w:val="4F81BD"/>
          <w:kern w:val="0"/>
          <w:sz w:val="22"/>
          <w:szCs w:val="22"/>
          <w:lang w:val="et-EE"/>
        </w:rPr>
      </w:pPr>
      <w:r w:rsidRPr="002C6429">
        <w:rPr>
          <w:rFonts w:ascii="Helvetica" w:hAnsi="Helvetica" w:cs="Helvetica"/>
          <w:i/>
          <w:iCs/>
          <w:color w:val="4F81BD"/>
          <w:kern w:val="0"/>
          <w:sz w:val="22"/>
          <w:szCs w:val="22"/>
          <w:lang w:val="et-EE"/>
        </w:rPr>
        <w:t>Kirjeldada selgelt teenuse müügiprotsesse. Kirjeldada edasisi tegevusi teenuse arendamisel.</w:t>
      </w:r>
    </w:p>
    <w:p w:rsidR="002C6429" w:rsidRPr="002C6429" w:rsidRDefault="002C6429" w:rsidP="002C6429">
      <w:pPr>
        <w:autoSpaceDE w:val="0"/>
        <w:autoSpaceDN w:val="0"/>
        <w:adjustRightInd w:val="0"/>
        <w:ind w:right="-714"/>
        <w:rPr>
          <w:rFonts w:ascii="Helvetica" w:hAnsi="Helvetica" w:cs="Helvetica"/>
          <w:i/>
          <w:iCs/>
          <w:color w:val="4F81BD"/>
          <w:kern w:val="0"/>
          <w:sz w:val="22"/>
          <w:szCs w:val="22"/>
          <w:lang w:val="et-EE"/>
        </w:rPr>
      </w:pPr>
      <w:r w:rsidRPr="002C6429">
        <w:rPr>
          <w:rFonts w:ascii="Helvetica" w:hAnsi="Helvetica" w:cs="Helvetica"/>
          <w:i/>
          <w:iCs/>
          <w:color w:val="4F81BD"/>
          <w:kern w:val="0"/>
          <w:sz w:val="22"/>
          <w:szCs w:val="22"/>
          <w:lang w:val="et-EE"/>
        </w:rPr>
        <w:t xml:space="preserve">Kuidas on kavandatud investeeringu haldamise katteallikad, kuidas planeeritakse rahastada mitteabikõlblikke kulusid, kas on olemas koostöövõrgustik </w:t>
      </w:r>
      <w:proofErr w:type="spellStart"/>
      <w:r w:rsidRPr="002C6429">
        <w:rPr>
          <w:rFonts w:ascii="Helvetica" w:hAnsi="Helvetica" w:cs="Helvetica"/>
          <w:i/>
          <w:iCs/>
          <w:color w:val="4F81BD"/>
          <w:kern w:val="0"/>
          <w:sz w:val="22"/>
          <w:szCs w:val="22"/>
          <w:lang w:val="et-EE"/>
        </w:rPr>
        <w:t>turundamisel</w:t>
      </w:r>
      <w:proofErr w:type="spellEnd"/>
      <w:r w:rsidRPr="002C6429">
        <w:rPr>
          <w:rFonts w:ascii="Helvetica" w:hAnsi="Helvetica" w:cs="Helvetica"/>
          <w:i/>
          <w:iCs/>
          <w:color w:val="4F81BD"/>
          <w:kern w:val="0"/>
          <w:sz w:val="22"/>
          <w:szCs w:val="22"/>
          <w:lang w:val="et-EE"/>
        </w:rPr>
        <w:t xml:space="preserve"> jms.</w:t>
      </w:r>
    </w:p>
    <w:p w:rsidR="003802B6" w:rsidRPr="002C6429" w:rsidRDefault="003802B6" w:rsidP="007C4355">
      <w:pPr>
        <w:jc w:val="both"/>
        <w:rPr>
          <w:rStyle w:val="apple-converted-space"/>
          <w:rFonts w:cstheme="minorHAnsi"/>
          <w:color w:val="333333"/>
          <w:shd w:val="clear" w:color="auto" w:fill="FFFFFF"/>
          <w:lang w:val="et-EE"/>
        </w:rPr>
      </w:pPr>
    </w:p>
    <w:p w:rsidR="001D54D6" w:rsidRDefault="008877EF" w:rsidP="007C4355">
      <w:pPr>
        <w:jc w:val="both"/>
        <w:rPr>
          <w:rFonts w:eastAsia="Times New Roman" w:cstheme="minorHAnsi"/>
          <w:kern w:val="0"/>
          <w:lang w:val="et-EE" w:eastAsia="en-GB"/>
          <w14:ligatures w14:val="none"/>
        </w:rPr>
      </w:pPr>
      <w:r w:rsidRPr="002C6429">
        <w:rPr>
          <w:rFonts w:eastAsia="Times New Roman" w:cstheme="minorHAnsi"/>
          <w:kern w:val="0"/>
          <w:highlight w:val="yellow"/>
          <w:lang w:val="et-EE" w:eastAsia="en-GB"/>
          <w14:ligatures w14:val="none"/>
        </w:rPr>
        <w:t>Tegevusvaldkond EMTAK</w:t>
      </w:r>
    </w:p>
    <w:p w:rsidR="00D50858" w:rsidRDefault="00D50858" w:rsidP="007C4355">
      <w:pPr>
        <w:jc w:val="both"/>
        <w:rPr>
          <w:rFonts w:eastAsia="Times New Roman" w:cstheme="minorHAnsi"/>
          <w:kern w:val="0"/>
          <w:lang w:val="et-EE" w:eastAsia="en-GB"/>
          <w14:ligatures w14:val="none"/>
        </w:rPr>
      </w:pPr>
    </w:p>
    <w:p w:rsidR="003872A9" w:rsidRPr="00D50858" w:rsidRDefault="00D50858" w:rsidP="007C4355">
      <w:pPr>
        <w:jc w:val="both"/>
        <w:rPr>
          <w:rFonts w:eastAsia="Times New Roman" w:cstheme="minorHAnsi"/>
          <w:color w:val="FF0000"/>
          <w:kern w:val="0"/>
          <w:lang w:val="et-EE" w:eastAsia="en-GB"/>
          <w14:ligatures w14:val="none"/>
        </w:rPr>
      </w:pPr>
      <w:r w:rsidRPr="00D50858">
        <w:rPr>
          <w:rFonts w:eastAsia="Times New Roman" w:cstheme="minorHAnsi"/>
          <w:color w:val="FF0000"/>
          <w:kern w:val="0"/>
          <w:lang w:val="et-EE" w:eastAsia="en-GB"/>
          <w14:ligatures w14:val="none"/>
        </w:rPr>
        <w:t>Siia kirjutatakse vastava valdkonna EMTAK kood, millele tegevust taotlete.</w:t>
      </w:r>
    </w:p>
    <w:p w:rsidR="003802B6" w:rsidRPr="002C6429" w:rsidRDefault="003802B6" w:rsidP="007C4355">
      <w:pPr>
        <w:autoSpaceDE w:val="0"/>
        <w:autoSpaceDN w:val="0"/>
        <w:adjustRightInd w:val="0"/>
        <w:jc w:val="both"/>
        <w:rPr>
          <w:rFonts w:cstheme="minorHAnsi"/>
          <w:color w:val="000000" w:themeColor="text1"/>
          <w:lang w:val="et-EE"/>
        </w:rPr>
      </w:pPr>
    </w:p>
    <w:p w:rsidR="003802B6" w:rsidRPr="002C6429" w:rsidRDefault="008877EF" w:rsidP="00703610">
      <w:pPr>
        <w:spacing w:before="100" w:beforeAutospacing="1" w:after="100" w:afterAutospacing="1"/>
        <w:jc w:val="both"/>
        <w:rPr>
          <w:rFonts w:cstheme="minorHAnsi"/>
          <w:color w:val="000000" w:themeColor="text1"/>
          <w:lang w:val="et-EE"/>
        </w:rPr>
      </w:pPr>
      <w:r w:rsidRPr="002C6429">
        <w:rPr>
          <w:rFonts w:cstheme="minorHAnsi"/>
          <w:color w:val="333333"/>
          <w:highlight w:val="yellow"/>
          <w:shd w:val="clear" w:color="auto" w:fill="FFFFFF"/>
          <w:lang w:val="et-EE"/>
        </w:rPr>
        <w:t>Toetuse taotleja andmed projektitoetuse taotluse esitamise aastale eelnenud kalendriaasta müügi- või ettevõtlustulu kohta selles valdkonnas, millesse toetatav tegevus panustab:</w:t>
      </w:r>
    </w:p>
    <w:p w:rsidR="001D54D6" w:rsidRPr="00D50858" w:rsidRDefault="00D50858" w:rsidP="007C4355">
      <w:pPr>
        <w:jc w:val="both"/>
        <w:rPr>
          <w:rFonts w:eastAsia="Times New Roman" w:cstheme="minorHAnsi"/>
          <w:color w:val="FF0000"/>
          <w:kern w:val="0"/>
          <w:lang w:val="et-EE" w:eastAsia="en-GB"/>
          <w14:ligatures w14:val="none"/>
        </w:rPr>
      </w:pPr>
      <w:r w:rsidRPr="00D50858">
        <w:rPr>
          <w:rFonts w:eastAsia="Times New Roman" w:cstheme="minorHAnsi"/>
          <w:color w:val="FF0000"/>
          <w:kern w:val="0"/>
          <w:lang w:val="et-EE" w:eastAsia="en-GB"/>
          <w14:ligatures w14:val="none"/>
        </w:rPr>
        <w:t>See lahter täidetakse, kui taotletakse toetust tegevuse laiendamiseks.</w:t>
      </w:r>
    </w:p>
    <w:p w:rsidR="003802B6" w:rsidRPr="002C6429" w:rsidRDefault="003802B6" w:rsidP="007C4355">
      <w:pPr>
        <w:jc w:val="both"/>
        <w:rPr>
          <w:rFonts w:cstheme="minorHAnsi"/>
          <w:lang w:val="et-EE"/>
        </w:rPr>
      </w:pPr>
    </w:p>
    <w:sectPr w:rsidR="003802B6" w:rsidRPr="002C6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5C"/>
    <w:multiLevelType w:val="multilevel"/>
    <w:tmpl w:val="92D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4BD"/>
    <w:multiLevelType w:val="multilevel"/>
    <w:tmpl w:val="D940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07078"/>
    <w:multiLevelType w:val="multilevel"/>
    <w:tmpl w:val="EA74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B06A7"/>
    <w:multiLevelType w:val="multilevel"/>
    <w:tmpl w:val="E9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D7C"/>
    <w:multiLevelType w:val="multilevel"/>
    <w:tmpl w:val="2F5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D66"/>
    <w:multiLevelType w:val="multilevel"/>
    <w:tmpl w:val="151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570C"/>
    <w:multiLevelType w:val="multilevel"/>
    <w:tmpl w:val="6F1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6737B"/>
    <w:multiLevelType w:val="multilevel"/>
    <w:tmpl w:val="ECA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E83"/>
    <w:multiLevelType w:val="hybridMultilevel"/>
    <w:tmpl w:val="67D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3319C"/>
    <w:multiLevelType w:val="multilevel"/>
    <w:tmpl w:val="ED6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912CD"/>
    <w:multiLevelType w:val="hybridMultilevel"/>
    <w:tmpl w:val="067E5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B771F"/>
    <w:multiLevelType w:val="hybridMultilevel"/>
    <w:tmpl w:val="4CFE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585378">
    <w:abstractNumId w:val="10"/>
  </w:num>
  <w:num w:numId="2" w16cid:durableId="1850750500">
    <w:abstractNumId w:val="8"/>
  </w:num>
  <w:num w:numId="3" w16cid:durableId="104543585">
    <w:abstractNumId w:val="2"/>
  </w:num>
  <w:num w:numId="4" w16cid:durableId="783577556">
    <w:abstractNumId w:val="0"/>
  </w:num>
  <w:num w:numId="5" w16cid:durableId="845291191">
    <w:abstractNumId w:val="1"/>
  </w:num>
  <w:num w:numId="6" w16cid:durableId="1073963966">
    <w:abstractNumId w:val="7"/>
  </w:num>
  <w:num w:numId="7" w16cid:durableId="602148655">
    <w:abstractNumId w:val="6"/>
  </w:num>
  <w:num w:numId="8" w16cid:durableId="1462309520">
    <w:abstractNumId w:val="4"/>
  </w:num>
  <w:num w:numId="9" w16cid:durableId="1820490537">
    <w:abstractNumId w:val="9"/>
  </w:num>
  <w:num w:numId="10" w16cid:durableId="773597698">
    <w:abstractNumId w:val="3"/>
  </w:num>
  <w:num w:numId="11" w16cid:durableId="1915047401">
    <w:abstractNumId w:val="5"/>
  </w:num>
  <w:num w:numId="12" w16cid:durableId="148551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A"/>
    <w:rsid w:val="00062F80"/>
    <w:rsid w:val="00074DD9"/>
    <w:rsid w:val="00133C79"/>
    <w:rsid w:val="00141D73"/>
    <w:rsid w:val="001A1AB0"/>
    <w:rsid w:val="001D54D6"/>
    <w:rsid w:val="0020093A"/>
    <w:rsid w:val="002116E0"/>
    <w:rsid w:val="0026425E"/>
    <w:rsid w:val="002C6429"/>
    <w:rsid w:val="003802B6"/>
    <w:rsid w:val="003872A9"/>
    <w:rsid w:val="003B5C7C"/>
    <w:rsid w:val="003C19C6"/>
    <w:rsid w:val="003C61FD"/>
    <w:rsid w:val="003C78F0"/>
    <w:rsid w:val="003F5485"/>
    <w:rsid w:val="0041316D"/>
    <w:rsid w:val="00470A01"/>
    <w:rsid w:val="004A644B"/>
    <w:rsid w:val="004B7BF2"/>
    <w:rsid w:val="004E403F"/>
    <w:rsid w:val="005252BE"/>
    <w:rsid w:val="005B036D"/>
    <w:rsid w:val="0061637A"/>
    <w:rsid w:val="00703610"/>
    <w:rsid w:val="007175B8"/>
    <w:rsid w:val="007754A3"/>
    <w:rsid w:val="007C4355"/>
    <w:rsid w:val="008055C8"/>
    <w:rsid w:val="00864CF5"/>
    <w:rsid w:val="008877EF"/>
    <w:rsid w:val="008B637F"/>
    <w:rsid w:val="008C3711"/>
    <w:rsid w:val="008F2CDB"/>
    <w:rsid w:val="00971BE3"/>
    <w:rsid w:val="009C1EB6"/>
    <w:rsid w:val="00A41921"/>
    <w:rsid w:val="00A609A9"/>
    <w:rsid w:val="00B24CD3"/>
    <w:rsid w:val="00B85ED7"/>
    <w:rsid w:val="00BA6898"/>
    <w:rsid w:val="00C05485"/>
    <w:rsid w:val="00C05EB5"/>
    <w:rsid w:val="00C06D20"/>
    <w:rsid w:val="00C77EC2"/>
    <w:rsid w:val="00D03BA3"/>
    <w:rsid w:val="00D35512"/>
    <w:rsid w:val="00D50858"/>
    <w:rsid w:val="00DE21CC"/>
    <w:rsid w:val="00E3001C"/>
    <w:rsid w:val="00E31239"/>
    <w:rsid w:val="00EA17E3"/>
    <w:rsid w:val="00F4263A"/>
    <w:rsid w:val="00FB4F6B"/>
    <w:rsid w:val="00FC78BA"/>
    <w:rsid w:val="00FF17B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BD07364"/>
  <w15:chartTrackingRefBased/>
  <w15:docId w15:val="{92C6FAB3-FB6D-D540-8C9F-69B34F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3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CD3"/>
  </w:style>
  <w:style w:type="character" w:styleId="Hyperlink">
    <w:name w:val="Hyperlink"/>
    <w:basedOn w:val="DefaultParagraphFont"/>
    <w:uiPriority w:val="99"/>
    <w:unhideWhenUsed/>
    <w:rsid w:val="004E403F"/>
    <w:rPr>
      <w:color w:val="0563C1" w:themeColor="hyperlink"/>
      <w:u w:val="single"/>
    </w:rPr>
  </w:style>
  <w:style w:type="character" w:styleId="UnresolvedMention">
    <w:name w:val="Unresolved Mention"/>
    <w:basedOn w:val="DefaultParagraphFont"/>
    <w:uiPriority w:val="99"/>
    <w:semiHidden/>
    <w:unhideWhenUsed/>
    <w:rsid w:val="004E403F"/>
    <w:rPr>
      <w:color w:val="605E5C"/>
      <w:shd w:val="clear" w:color="auto" w:fill="E1DFDD"/>
    </w:rPr>
  </w:style>
  <w:style w:type="paragraph" w:styleId="ListParagraph">
    <w:name w:val="List Paragraph"/>
    <w:basedOn w:val="Normal"/>
    <w:uiPriority w:val="34"/>
    <w:qFormat/>
    <w:rsid w:val="004E403F"/>
    <w:pPr>
      <w:ind w:left="720"/>
      <w:contextualSpacing/>
    </w:pPr>
  </w:style>
  <w:style w:type="paragraph" w:customStyle="1" w:styleId="Default">
    <w:name w:val="Default"/>
    <w:rsid w:val="00133C79"/>
    <w:pPr>
      <w:autoSpaceDE w:val="0"/>
      <w:autoSpaceDN w:val="0"/>
      <w:adjustRightInd w:val="0"/>
    </w:pPr>
    <w:rPr>
      <w:rFonts w:ascii="Times New Roman" w:hAnsi="Times New Roman" w:cs="Times New Roman"/>
      <w:color w:val="000000"/>
      <w:kern w:val="0"/>
      <w:lang w:val="en-GB"/>
    </w:rPr>
  </w:style>
  <w:style w:type="character" w:customStyle="1" w:styleId="Heading3Char">
    <w:name w:val="Heading 3 Char"/>
    <w:basedOn w:val="DefaultParagraphFont"/>
    <w:link w:val="Heading3"/>
    <w:uiPriority w:val="9"/>
    <w:rsid w:val="008B637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B6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468">
      <w:bodyDiv w:val="1"/>
      <w:marLeft w:val="0"/>
      <w:marRight w:val="0"/>
      <w:marTop w:val="0"/>
      <w:marBottom w:val="0"/>
      <w:divBdr>
        <w:top w:val="none" w:sz="0" w:space="0" w:color="auto"/>
        <w:left w:val="none" w:sz="0" w:space="0" w:color="auto"/>
        <w:bottom w:val="none" w:sz="0" w:space="0" w:color="auto"/>
        <w:right w:val="none" w:sz="0" w:space="0" w:color="auto"/>
      </w:divBdr>
    </w:div>
    <w:div w:id="309558035">
      <w:bodyDiv w:val="1"/>
      <w:marLeft w:val="0"/>
      <w:marRight w:val="0"/>
      <w:marTop w:val="0"/>
      <w:marBottom w:val="0"/>
      <w:divBdr>
        <w:top w:val="none" w:sz="0" w:space="0" w:color="auto"/>
        <w:left w:val="none" w:sz="0" w:space="0" w:color="auto"/>
        <w:bottom w:val="none" w:sz="0" w:space="0" w:color="auto"/>
        <w:right w:val="none" w:sz="0" w:space="0" w:color="auto"/>
      </w:divBdr>
    </w:div>
    <w:div w:id="1639651639">
      <w:bodyDiv w:val="1"/>
      <w:marLeft w:val="0"/>
      <w:marRight w:val="0"/>
      <w:marTop w:val="0"/>
      <w:marBottom w:val="0"/>
      <w:divBdr>
        <w:top w:val="none" w:sz="0" w:space="0" w:color="auto"/>
        <w:left w:val="none" w:sz="0" w:space="0" w:color="auto"/>
        <w:bottom w:val="none" w:sz="0" w:space="0" w:color="auto"/>
        <w:right w:val="none" w:sz="0" w:space="0" w:color="auto"/>
      </w:divBdr>
      <w:divsChild>
        <w:div w:id="2077973953">
          <w:marLeft w:val="0"/>
          <w:marRight w:val="0"/>
          <w:marTop w:val="0"/>
          <w:marBottom w:val="0"/>
          <w:divBdr>
            <w:top w:val="none" w:sz="0" w:space="0" w:color="auto"/>
            <w:left w:val="none" w:sz="0" w:space="0" w:color="auto"/>
            <w:bottom w:val="none" w:sz="0" w:space="0" w:color="auto"/>
            <w:right w:val="none" w:sz="0" w:space="0" w:color="auto"/>
          </w:divBdr>
          <w:divsChild>
            <w:div w:id="1329284531">
              <w:marLeft w:val="0"/>
              <w:marRight w:val="0"/>
              <w:marTop w:val="0"/>
              <w:marBottom w:val="0"/>
              <w:divBdr>
                <w:top w:val="none" w:sz="0" w:space="0" w:color="auto"/>
                <w:left w:val="none" w:sz="0" w:space="0" w:color="auto"/>
                <w:bottom w:val="none" w:sz="0" w:space="0" w:color="auto"/>
                <w:right w:val="none" w:sz="0" w:space="0" w:color="auto"/>
              </w:divBdr>
              <w:divsChild>
                <w:div w:id="1947039484">
                  <w:marLeft w:val="0"/>
                  <w:marRight w:val="0"/>
                  <w:marTop w:val="0"/>
                  <w:marBottom w:val="0"/>
                  <w:divBdr>
                    <w:top w:val="none" w:sz="0" w:space="0" w:color="auto"/>
                    <w:left w:val="none" w:sz="0" w:space="0" w:color="auto"/>
                    <w:bottom w:val="none" w:sz="0" w:space="0" w:color="auto"/>
                    <w:right w:val="none" w:sz="0" w:space="0" w:color="auto"/>
                  </w:divBdr>
                  <w:divsChild>
                    <w:div w:id="1354652988">
                      <w:marLeft w:val="0"/>
                      <w:marRight w:val="0"/>
                      <w:marTop w:val="0"/>
                      <w:marBottom w:val="0"/>
                      <w:divBdr>
                        <w:top w:val="none" w:sz="0" w:space="0" w:color="auto"/>
                        <w:left w:val="none" w:sz="0" w:space="0" w:color="auto"/>
                        <w:bottom w:val="none" w:sz="0" w:space="0" w:color="auto"/>
                        <w:right w:val="none" w:sz="0" w:space="0" w:color="auto"/>
                      </w:divBdr>
                      <w:divsChild>
                        <w:div w:id="338852317">
                          <w:marLeft w:val="0"/>
                          <w:marRight w:val="0"/>
                          <w:marTop w:val="0"/>
                          <w:marBottom w:val="0"/>
                          <w:divBdr>
                            <w:top w:val="none" w:sz="0" w:space="0" w:color="auto"/>
                            <w:left w:val="none" w:sz="0" w:space="0" w:color="auto"/>
                            <w:bottom w:val="none" w:sz="0" w:space="0" w:color="auto"/>
                            <w:right w:val="none" w:sz="0" w:space="0" w:color="auto"/>
                          </w:divBdr>
                          <w:divsChild>
                            <w:div w:id="6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Tamm</dc:creator>
  <cp:keywords/>
  <dc:description/>
  <cp:lastModifiedBy>Esta Tamm</cp:lastModifiedBy>
  <cp:revision>9</cp:revision>
  <dcterms:created xsi:type="dcterms:W3CDTF">2024-06-12T11:21:00Z</dcterms:created>
  <dcterms:modified xsi:type="dcterms:W3CDTF">2024-09-19T07:05:00Z</dcterms:modified>
</cp:coreProperties>
</file>